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2100" w:leftChars="0" w:firstLine="1760" w:firstLineChars="400"/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</w:pPr>
      <w:r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  <w:t>如何设置表单权限</w:t>
      </w:r>
    </w:p>
    <w:p>
      <w:pPr>
        <w:ind w:left="2100" w:leftChars="0" w:firstLine="420" w:firstLineChars="0"/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</w:pPr>
    </w:p>
    <w:p>
      <w:pPr>
        <w:numPr>
          <w:ilvl w:val="0"/>
          <w:numId w:val="1"/>
        </w:numP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统一登陆入口（登录系统后台）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 xml:space="preserve">打开统一登录入口页面（管理员提供）；  一般网址是：  </w:t>
      </w: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动态域名/dl.html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主站门户后台： 点击第二个按钮“主站门户后台”；</w:t>
      </w: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然后登录进去。</w:t>
      </w:r>
    </w:p>
    <w:p>
      <w:r>
        <w:drawing>
          <wp:inline distT="0" distB="0" distL="114300" distR="114300">
            <wp:extent cx="6619875" cy="1123950"/>
            <wp:effectExtent l="0" t="0" r="9525" b="381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1987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>
      <w:pPr>
        <w:numPr>
          <w:ilvl w:val="0"/>
          <w:numId w:val="1"/>
        </w:numP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进入主站后台</w:t>
      </w:r>
    </w:p>
    <w:p>
      <w:pPr>
        <w:numPr>
          <w:ilvl w:val="0"/>
          <w:numId w:val="2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首先点击【会员/权限】------点击【会员管理】----搜索找到所需的账号，点击它右边的【设置权限】</w:t>
      </w:r>
    </w:p>
    <w:p>
      <w:pPr>
        <w:numPr>
          <w:ilvl w:val="0"/>
          <w:numId w:val="2"/>
        </w:numPr>
      </w:pPr>
      <w:r>
        <w:drawing>
          <wp:inline distT="0" distB="0" distL="114300" distR="114300">
            <wp:extent cx="6642100" cy="2824480"/>
            <wp:effectExtent l="0" t="0" r="6350" b="13970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282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p/>
    <w:p/>
    <w:p/>
    <w:p>
      <w:pP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3.点击万能表单左边的按钮，快速全部勾选，这个是表单权限的总开关，需要设置，然后点击确定</w:t>
      </w:r>
    </w:p>
    <w:p>
      <w:r>
        <w:drawing>
          <wp:inline distT="0" distB="0" distL="114300" distR="114300">
            <wp:extent cx="6641465" cy="2447290"/>
            <wp:effectExtent l="0" t="0" r="6985" b="10160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1465" cy="244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numPr>
          <w:ilvl w:val="0"/>
          <w:numId w:val="3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然后，点击 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fldChar w:fldCharType="begin"/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instrText xml:space="preserve"> HYPERLINK "http://schoolzqys1.php168.net/admin.php/core/forms-set_member_acl?user_id=14" \t "http://schoolzqys1.php168.net/admin.php/_blank" </w:instrTex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fldChar w:fldCharType="separate"/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【点击设置详细前台权限】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fldChar w:fldCharType="end"/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，这里去设置某个表单的细分权限</w:t>
      </w:r>
    </w:p>
    <w:p>
      <w:pPr>
        <w:numPr>
          <w:numId w:val="0"/>
        </w:numP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6643370" cy="2989580"/>
            <wp:effectExtent l="0" t="0" r="5080" b="1270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3370" cy="298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ilvl w:val="0"/>
          <w:numId w:val="4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此处选择你所需的表格，并给予所需的权限，最后在点击提交即可</w:t>
      </w:r>
    </w:p>
    <w:p>
      <w:pPr>
        <w:numPr>
          <w:numId w:val="0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A：比如，我想此人对这个表单，有管理权限，那就全部勾选--再提交</w:t>
      </w:r>
    </w:p>
    <w:p>
      <w:pPr>
        <w:numPr>
          <w:numId w:val="0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6645275" cy="3463290"/>
            <wp:effectExtent l="0" t="0" r="3175" b="3810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346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B：比如，我只想此人对某个表单有发布权限，那就只勾选发布，再提交</w:t>
      </w:r>
    </w:p>
    <w:p>
      <w:r>
        <w:drawing>
          <wp:inline distT="0" distB="0" distL="114300" distR="114300">
            <wp:extent cx="6639560" cy="3133090"/>
            <wp:effectExtent l="0" t="0" r="8890" b="10160"/>
            <wp:docPr id="1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39560" cy="313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这样对某人需要设置某个表单的权限就完成了。</w:t>
      </w:r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备注：如果需要对角色设置表单权限（此角色下面的用户账户都会继承这些权限），操作步骤只有下面不同，进入【网站后台】--碘酒【会员/权限】---点击【设置权限】，其他和个人设置表单权限相同了：</w:t>
      </w:r>
      <w:bookmarkStart w:id="0" w:name="_GoBack"/>
      <w:bookmarkEnd w:id="0"/>
    </w:p>
    <w:p>
      <w:pPr>
        <w:rPr>
          <w:rFonts w:hint="default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6638925" cy="3035300"/>
            <wp:effectExtent l="0" t="0" r="9525" b="12700"/>
            <wp:docPr id="1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303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8142"/>
      <w:pgMar w:top="720" w:right="720" w:bottom="720" w:left="72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9AB45"/>
    <w:multiLevelType w:val="singleLevel"/>
    <w:tmpl w:val="0C79AB4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587D70F0"/>
    <w:multiLevelType w:val="singleLevel"/>
    <w:tmpl w:val="587D70F0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73C9141A"/>
    <w:multiLevelType w:val="singleLevel"/>
    <w:tmpl w:val="73C9141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7BFF1887"/>
    <w:multiLevelType w:val="singleLevel"/>
    <w:tmpl w:val="7BFF1887"/>
    <w:lvl w:ilvl="0" w:tentative="0">
      <w:start w:val="4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6F04F2"/>
    <w:rsid w:val="2088012D"/>
    <w:rsid w:val="536F04F2"/>
    <w:rsid w:val="68CE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2020-11-10T10:00:00Z</dcterms:created>
  <dc:creator>jiu</dc:creator>
  <cp:lastModifiedBy>启锋@国微软件</cp:lastModifiedBy>
  <dcterms:modified xsi:type="dcterms:W3CDTF">2020-11-11T23:20:51Z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