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00" w:firstLineChars="5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站群子站名称修改和logo替换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ascii="Calibri" w:hAnsi="Calibri" w:cs="Calibri"/>
          <w:sz w:val="21"/>
          <w:szCs w:val="21"/>
        </w:rPr>
      </w:pPr>
      <w:r>
        <w:rPr>
          <w:rFonts w:ascii="微软雅黑" w:hAnsi="微软雅黑" w:eastAsia="微软雅黑" w:cs="微软雅黑"/>
          <w:b w:val="0"/>
          <w:sz w:val="24"/>
          <w:szCs w:val="24"/>
        </w:rPr>
        <w:t>有时候需要修改网站logo和修改网站名字，这个时候，就先做好一个png格式透明的logo。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numPr>
          <w:ilvl w:val="0"/>
          <w:numId w:val="0"/>
        </w:num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进入站群子站后台方式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方式A：从统一登录界面入口进去---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方式B：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后台站群进入方法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超级管理员在系统后台，点击“站群系统”按钮！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581775" cy="2000250"/>
            <wp:effectExtent l="0" t="0" r="9525" b="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备注说明：需要检查下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如果超级管理员，是管理所有站点，就需要确认是不是自己现在所需站点；站点可以切换！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0830" cy="180975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default" w:ascii="幼圆" w:hAnsi="幼圆" w:eastAsia="幼圆" w:cs="幼圆"/>
          <w:sz w:val="32"/>
          <w:szCs w:val="32"/>
          <w:lang w:val="en-US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进入后，点击进入自己的子站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val="en-US" w:eastAsia="zh-CN"/>
        </w:rPr>
        <w:t>-----点击“编辑”按钮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进入子站站群后台-----选择对应站点点击编辑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40830" cy="2889885"/>
            <wp:effectExtent l="0" t="0" r="7620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eastAsiaTheme="minor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点击上传logo和修改网站名字，如下图：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005" cy="5072380"/>
            <wp:effectExtent l="0" t="0" r="4445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507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default" w:ascii="幼圆" w:hAnsi="幼圆" w:eastAsia="幼圆" w:cs="幼圆"/>
          <w:sz w:val="32"/>
          <w:szCs w:val="32"/>
          <w:lang w:val="en-US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更新缓存和静态内容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在站群后台-----选择对应站点（如果只有一个站点，默认就是自己的站点）----点击下面的几个按钮，从左到右点击。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2100" cy="1972310"/>
            <wp:effectExtent l="0" t="0" r="6350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然后点击【栏目管理】</w:t>
      </w:r>
      <w:r>
        <w:rPr>
          <w:rFonts w:hint="eastAsia"/>
          <w:lang w:val="en-US" w:eastAsia="zh-CN"/>
        </w:rPr>
        <w:t>----勾选全部栏目----分别点击【静态栏目】【静态内容】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5115" cy="3970020"/>
            <wp:effectExtent l="0" t="0" r="13335" b="114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四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val="en-US" w:eastAsia="zh-CN"/>
        </w:rPr>
        <w:t>浏览器刷新页面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需要看到效果，需要反复刷新几次浏览器页面，方便清理缓存。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如果还看不到， 就清理浏览的cook，再在浏览器上多刷新几次。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6E12E0"/>
    <w:rsid w:val="168A778C"/>
    <w:rsid w:val="18AF39E7"/>
    <w:rsid w:val="18C153D4"/>
    <w:rsid w:val="18D710D0"/>
    <w:rsid w:val="18EF694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3E05F6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4E790E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C146879"/>
    <w:rsid w:val="5D1F4C52"/>
    <w:rsid w:val="5D533EB3"/>
    <w:rsid w:val="5D91715B"/>
    <w:rsid w:val="5DEB619F"/>
    <w:rsid w:val="5F3006ED"/>
    <w:rsid w:val="600712AE"/>
    <w:rsid w:val="60280E09"/>
    <w:rsid w:val="60C36642"/>
    <w:rsid w:val="6108311F"/>
    <w:rsid w:val="631266A1"/>
    <w:rsid w:val="63B76E36"/>
    <w:rsid w:val="63D87E37"/>
    <w:rsid w:val="640277BE"/>
    <w:rsid w:val="6541544D"/>
    <w:rsid w:val="65A13853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36A2162"/>
    <w:rsid w:val="742C7DC8"/>
    <w:rsid w:val="744F429E"/>
    <w:rsid w:val="747E4177"/>
    <w:rsid w:val="74877973"/>
    <w:rsid w:val="75D25B11"/>
    <w:rsid w:val="76887387"/>
    <w:rsid w:val="7742264B"/>
    <w:rsid w:val="789F4A3D"/>
    <w:rsid w:val="7A34516B"/>
    <w:rsid w:val="7A3F161B"/>
    <w:rsid w:val="7C21437B"/>
    <w:rsid w:val="7CDC2CF6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启锋@国微软件</cp:lastModifiedBy>
  <dcterms:modified xsi:type="dcterms:W3CDTF">2020-10-20T03:18:15Z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