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640" w:firstLineChars="600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视频上传操作（MP4格式）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上传视频主要是有三个问题，一个是视频太大需要用格式工厂先压缩转码；另外视频上传是直接网站上传，还是通过服务器上传再调用地址；另外一个是需要MP4格式（HD264）才能在PC和手机上播放。</w:t>
      </w:r>
    </w:p>
    <w:p>
      <w:pPr>
        <w:numPr>
          <w:ilvl w:val="0"/>
          <w:numId w:val="0"/>
        </w:num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一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进入会员中心（所需站点的）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进入各自会员中心，进入“投稿/发布内容”-------选择“视频模型”点击发布。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638290" cy="2781300"/>
            <wp:effectExtent l="0" t="0" r="1016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color w:val="000000"/>
          <w:sz w:val="32"/>
          <w:szCs w:val="32"/>
        </w:rPr>
      </w:pPr>
      <w:r>
        <w:rPr>
          <w:rFonts w:hint="eastAsia" w:ascii="幼圆" w:hAnsi="幼圆" w:eastAsia="幼圆" w:cs="幼圆"/>
          <w:color w:val="000000"/>
          <w:sz w:val="32"/>
          <w:szCs w:val="32"/>
        </w:rPr>
        <w:t> </w:t>
      </w:r>
      <w:r>
        <w:rPr>
          <w:rStyle w:val="5"/>
          <w:rFonts w:hint="eastAsia" w:ascii="幼圆" w:hAnsi="幼圆" w:eastAsia="幼圆" w:cs="幼圆"/>
          <w:color w:val="000000"/>
          <w:sz w:val="32"/>
          <w:szCs w:val="32"/>
          <w:lang w:eastAsia="zh-CN"/>
        </w:rPr>
        <w:t>二、视频发布的字段填写</w:t>
      </w:r>
      <w:r>
        <w:rPr>
          <w:rStyle w:val="5"/>
          <w:rFonts w:hint="eastAsia" w:ascii="幼圆" w:hAnsi="幼圆" w:eastAsia="幼圆" w:cs="幼圆"/>
          <w:color w:val="000000"/>
          <w:sz w:val="32"/>
          <w:szCs w:val="32"/>
        </w:rPr>
        <w:t>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发布视频的时候，需要填写的字段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首先“选择内容栏目”，需要是视频模型的栏目-------然后填写内容标题-----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  <w:r>
        <w:drawing>
          <wp:inline distT="0" distB="0" distL="114300" distR="114300">
            <wp:extent cx="6644640" cy="1986915"/>
            <wp:effectExtent l="0" t="0" r="381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下面编辑器里面-------填写视频的介绍，务必不要传视频和图片；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最底部的视频地址-------点击“选择”，就是在本机电脑上选择所需的视频文件-----然后点击“上传”；如果顺利，视频就上传成功了，点击提交即可。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  <w:r>
        <w:rPr>
          <w:rFonts w:hint="default" w:ascii="Tahoma" w:hAnsi="Tahoma" w:eastAsia="Tahoma" w:cs="Tahoma"/>
          <w:color w:val="000000"/>
          <w:sz w:val="22"/>
          <w:szCs w:val="22"/>
        </w:rPr>
        <w:t> </w:t>
      </w:r>
      <w:r>
        <w:drawing>
          <wp:inline distT="0" distB="0" distL="114300" distR="114300">
            <wp:extent cx="6644640" cy="430530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68" w:leftChars="0" w:right="0" w:firstLine="0" w:firstLineChars="0"/>
        <w:jc w:val="left"/>
        <w:rPr>
          <w:rStyle w:val="5"/>
          <w:rFonts w:hint="eastAsia" w:ascii="幼圆" w:hAnsi="幼圆" w:eastAsia="幼圆" w:cs="幼圆"/>
          <w:color w:val="000000"/>
          <w:sz w:val="32"/>
          <w:szCs w:val="32"/>
          <w:lang w:eastAsia="zh-CN"/>
        </w:rPr>
      </w:pPr>
      <w:r>
        <w:rPr>
          <w:rStyle w:val="5"/>
          <w:rFonts w:hint="eastAsia" w:ascii="幼圆" w:hAnsi="幼圆" w:eastAsia="幼圆" w:cs="幼圆"/>
          <w:color w:val="000000"/>
          <w:sz w:val="32"/>
          <w:szCs w:val="32"/>
          <w:lang w:eastAsia="zh-CN"/>
        </w:rPr>
        <w:t>视频转码与大小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0" w:beforeAutospacing="0" w:after="0" w:afterAutospacing="0" w:line="360" w:lineRule="auto"/>
        <w:ind w:left="68" w:leftChars="0" w:right="0" w:rightChars="0"/>
        <w:jc w:val="left"/>
        <w:rPr>
          <w:rStyle w:val="5"/>
          <w:rFonts w:hint="eastAsia" w:ascii="幼圆" w:hAnsi="幼圆" w:eastAsia="幼圆" w:cs="幼圆"/>
          <w:color w:val="000000"/>
          <w:sz w:val="32"/>
          <w:szCs w:val="32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作为视频上传者，需要保障视频格式和大小合理性，就需要常用到一个“格式工厂”的视频编辑软件。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 xml:space="preserve">A：格式工厂下载地址  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fldChar w:fldCharType="begin"/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instrText xml:space="preserve"> HYPERLINK "http://www.pcgeshi.com/" </w:instrTex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fldChar w:fldCharType="separate"/>
      </w:r>
      <w:r>
        <w:rPr>
          <w:rStyle w:val="7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http://www.pcgeshi.com/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fldChar w:fldCharType="end"/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B：转码的格式：MP4格式，HD264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C：视频分辨率：由于是电脑查看，分辨率一般改为900*600；可以自己修改。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D：视频质量：改为一般即可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</w:pPr>
      <w:r>
        <w:rPr>
          <w:rFonts w:hint="eastAsia" w:ascii="幼圆" w:hAnsi="幼圆" w:eastAsia="幼圆" w:cs="幼圆"/>
          <w:color w:val="0A17B5"/>
          <w:sz w:val="28"/>
          <w:szCs w:val="28"/>
          <w:lang w:val="en-US" w:eastAsia="zh-CN"/>
        </w:rPr>
        <w:t>视频转码有转码的教程，可以详细查看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color w:val="000000"/>
          <w:sz w:val="32"/>
          <w:szCs w:val="32"/>
        </w:rPr>
      </w:pPr>
      <w:r>
        <w:rPr>
          <w:rStyle w:val="5"/>
          <w:rFonts w:hint="eastAsia" w:ascii="幼圆" w:hAnsi="幼圆" w:eastAsia="幼圆" w:cs="幼圆"/>
          <w:color w:val="000000"/>
          <w:sz w:val="32"/>
          <w:szCs w:val="32"/>
          <w:lang w:eastAsia="zh-CN"/>
        </w:rPr>
        <w:t>四、视频无法上传的情况（此处管理员可以了解，用单独的教程讲解）</w:t>
      </w:r>
      <w:r>
        <w:rPr>
          <w:rStyle w:val="5"/>
          <w:rFonts w:hint="eastAsia" w:ascii="幼圆" w:hAnsi="幼圆" w:eastAsia="幼圆" w:cs="幼圆"/>
          <w:color w:val="000000"/>
          <w:sz w:val="32"/>
          <w:szCs w:val="32"/>
        </w:rPr>
        <w:t>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A：系统后没有开启相关视频格式和大小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B：服务器里面的php.ini文件和nginx配置文件没有设置大附件上传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C：视频太大，没有用“格式工厂”软件压缩转码视频文件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幼圆" w:hAnsi="幼圆" w:eastAsia="幼圆" w:cs="幼圆"/>
          <w:sz w:val="28"/>
          <w:szCs w:val="28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D54C8"/>
    <w:multiLevelType w:val="singleLevel"/>
    <w:tmpl w:val="0CED54C8"/>
    <w:lvl w:ilvl="0" w:tentative="0">
      <w:start w:val="3"/>
      <w:numFmt w:val="chineseCounting"/>
      <w:suff w:val="nothing"/>
      <w:lvlText w:val="%1、"/>
      <w:lvlJc w:val="left"/>
      <w:pPr>
        <w:ind w:left="68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0C7820"/>
    <w:rsid w:val="0172061B"/>
    <w:rsid w:val="019120BD"/>
    <w:rsid w:val="01FA600F"/>
    <w:rsid w:val="031E65C4"/>
    <w:rsid w:val="03D44FC2"/>
    <w:rsid w:val="046268FD"/>
    <w:rsid w:val="051002A4"/>
    <w:rsid w:val="05BC1081"/>
    <w:rsid w:val="06401014"/>
    <w:rsid w:val="06631140"/>
    <w:rsid w:val="070328BF"/>
    <w:rsid w:val="08EC1C50"/>
    <w:rsid w:val="08F347EE"/>
    <w:rsid w:val="09735439"/>
    <w:rsid w:val="0A2D4EB0"/>
    <w:rsid w:val="0ACB0488"/>
    <w:rsid w:val="0B6256A8"/>
    <w:rsid w:val="0B7C024F"/>
    <w:rsid w:val="0BC62F42"/>
    <w:rsid w:val="0CE46265"/>
    <w:rsid w:val="0DAE6437"/>
    <w:rsid w:val="0DDE7EA7"/>
    <w:rsid w:val="0ED91B0E"/>
    <w:rsid w:val="0EFB6A19"/>
    <w:rsid w:val="10627A7A"/>
    <w:rsid w:val="107D0D00"/>
    <w:rsid w:val="108678F2"/>
    <w:rsid w:val="10B67C39"/>
    <w:rsid w:val="10E0724F"/>
    <w:rsid w:val="120034B8"/>
    <w:rsid w:val="12082B6A"/>
    <w:rsid w:val="12A15293"/>
    <w:rsid w:val="12F66485"/>
    <w:rsid w:val="1448549B"/>
    <w:rsid w:val="15161D3F"/>
    <w:rsid w:val="152D45FC"/>
    <w:rsid w:val="15636004"/>
    <w:rsid w:val="15643407"/>
    <w:rsid w:val="18AF39E7"/>
    <w:rsid w:val="18C153D4"/>
    <w:rsid w:val="18D710D0"/>
    <w:rsid w:val="18EF6949"/>
    <w:rsid w:val="1C254B9E"/>
    <w:rsid w:val="1C7F1E88"/>
    <w:rsid w:val="1CC97F59"/>
    <w:rsid w:val="1EEF1DF4"/>
    <w:rsid w:val="1FFC2FB2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62D1439"/>
    <w:rsid w:val="26530D04"/>
    <w:rsid w:val="279A320C"/>
    <w:rsid w:val="28732AAF"/>
    <w:rsid w:val="28801E2F"/>
    <w:rsid w:val="2909117E"/>
    <w:rsid w:val="292D7F3F"/>
    <w:rsid w:val="29B14FCC"/>
    <w:rsid w:val="29DB2148"/>
    <w:rsid w:val="2A531CC0"/>
    <w:rsid w:val="2AA61161"/>
    <w:rsid w:val="2B616ABE"/>
    <w:rsid w:val="2B7F5910"/>
    <w:rsid w:val="2D015375"/>
    <w:rsid w:val="2D18159A"/>
    <w:rsid w:val="2D5555F5"/>
    <w:rsid w:val="2FA02276"/>
    <w:rsid w:val="30070D7F"/>
    <w:rsid w:val="311D0369"/>
    <w:rsid w:val="316046E1"/>
    <w:rsid w:val="328613D7"/>
    <w:rsid w:val="32C93F3C"/>
    <w:rsid w:val="32E24C4E"/>
    <w:rsid w:val="345947CD"/>
    <w:rsid w:val="350E5269"/>
    <w:rsid w:val="3520144B"/>
    <w:rsid w:val="364518E5"/>
    <w:rsid w:val="36B8165C"/>
    <w:rsid w:val="37693382"/>
    <w:rsid w:val="37F6220C"/>
    <w:rsid w:val="389B64AB"/>
    <w:rsid w:val="3A0B1AB0"/>
    <w:rsid w:val="3AA43632"/>
    <w:rsid w:val="3AA45435"/>
    <w:rsid w:val="3AE404B6"/>
    <w:rsid w:val="3D454CD0"/>
    <w:rsid w:val="3E8B44C2"/>
    <w:rsid w:val="3FDD3955"/>
    <w:rsid w:val="417B613A"/>
    <w:rsid w:val="426815CD"/>
    <w:rsid w:val="431C08C4"/>
    <w:rsid w:val="464624C8"/>
    <w:rsid w:val="467E4373"/>
    <w:rsid w:val="474158C5"/>
    <w:rsid w:val="474B7919"/>
    <w:rsid w:val="482C271E"/>
    <w:rsid w:val="483A30E3"/>
    <w:rsid w:val="48AA47F7"/>
    <w:rsid w:val="48C148F8"/>
    <w:rsid w:val="492A1B06"/>
    <w:rsid w:val="49E64D31"/>
    <w:rsid w:val="4A8C68D2"/>
    <w:rsid w:val="4C775CD8"/>
    <w:rsid w:val="4CDB337E"/>
    <w:rsid w:val="4E582B36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3AF0EB7"/>
    <w:rsid w:val="544D3B96"/>
    <w:rsid w:val="54D35155"/>
    <w:rsid w:val="5557045E"/>
    <w:rsid w:val="559752B3"/>
    <w:rsid w:val="56000FE7"/>
    <w:rsid w:val="56924E7C"/>
    <w:rsid w:val="57177347"/>
    <w:rsid w:val="576D74B7"/>
    <w:rsid w:val="59EF111B"/>
    <w:rsid w:val="5A7F19F4"/>
    <w:rsid w:val="5C146879"/>
    <w:rsid w:val="5D1F4C52"/>
    <w:rsid w:val="5D533EB3"/>
    <w:rsid w:val="5D91715B"/>
    <w:rsid w:val="5DEB619F"/>
    <w:rsid w:val="5F3006ED"/>
    <w:rsid w:val="600712AE"/>
    <w:rsid w:val="60280E09"/>
    <w:rsid w:val="60C36642"/>
    <w:rsid w:val="631266A1"/>
    <w:rsid w:val="63B76E36"/>
    <w:rsid w:val="63D87E37"/>
    <w:rsid w:val="640277BE"/>
    <w:rsid w:val="6541544D"/>
    <w:rsid w:val="65A13853"/>
    <w:rsid w:val="666D37A1"/>
    <w:rsid w:val="68A35457"/>
    <w:rsid w:val="68B76AE1"/>
    <w:rsid w:val="68F12377"/>
    <w:rsid w:val="69320434"/>
    <w:rsid w:val="69DC6C2F"/>
    <w:rsid w:val="6ADC7423"/>
    <w:rsid w:val="6AF03006"/>
    <w:rsid w:val="6AF73218"/>
    <w:rsid w:val="6B76111E"/>
    <w:rsid w:val="6D332DBE"/>
    <w:rsid w:val="6E5044A2"/>
    <w:rsid w:val="6F034284"/>
    <w:rsid w:val="6FB3684A"/>
    <w:rsid w:val="71606692"/>
    <w:rsid w:val="71A20BCD"/>
    <w:rsid w:val="71C87832"/>
    <w:rsid w:val="71D000BE"/>
    <w:rsid w:val="742C7DC8"/>
    <w:rsid w:val="744F429E"/>
    <w:rsid w:val="747E4177"/>
    <w:rsid w:val="74877973"/>
    <w:rsid w:val="75D25B11"/>
    <w:rsid w:val="76887387"/>
    <w:rsid w:val="7742264B"/>
    <w:rsid w:val="789F4A3D"/>
    <w:rsid w:val="7A34516B"/>
    <w:rsid w:val="7A3F161B"/>
    <w:rsid w:val="7C21437B"/>
    <w:rsid w:val="7CDC2C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guowei</cp:lastModifiedBy>
  <dcterms:modified xsi:type="dcterms:W3CDTF">2019-11-03T13:50:42Z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